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54" w:rsidRPr="00575362" w:rsidRDefault="003D0F54" w:rsidP="003D0F54">
      <w:p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Príloha č.</w:t>
      </w:r>
      <w:r w:rsidR="0000478A">
        <w:rPr>
          <w:rFonts w:ascii="Times New Roman" w:hAnsi="Times New Roman" w:cs="Times New Roman"/>
          <w:sz w:val="24"/>
          <w:szCs w:val="24"/>
        </w:rPr>
        <w:t xml:space="preserve"> 2  TECHNICKÁ ŠPECIFIKÁCIA OKIEN</w:t>
      </w:r>
    </w:p>
    <w:p w:rsidR="003D0F54" w:rsidRPr="00576C58" w:rsidRDefault="003D0F54" w:rsidP="00576C58">
      <w:pPr>
        <w:rPr>
          <w:rFonts w:ascii="Times New Roman" w:hAnsi="Times New Roman" w:cs="Times New Roman"/>
          <w:sz w:val="24"/>
          <w:szCs w:val="24"/>
        </w:rPr>
      </w:pPr>
    </w:p>
    <w:p w:rsidR="003D0F54" w:rsidRPr="00575362" w:rsidRDefault="00576C58" w:rsidP="003D0F5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0F54" w:rsidRPr="00575362">
        <w:rPr>
          <w:rFonts w:ascii="Times New Roman" w:hAnsi="Times New Roman" w:cs="Times New Roman"/>
          <w:sz w:val="24"/>
          <w:szCs w:val="24"/>
        </w:rPr>
        <w:t xml:space="preserve"> ks plas</w:t>
      </w:r>
      <w:r>
        <w:rPr>
          <w:rFonts w:ascii="Times New Roman" w:hAnsi="Times New Roman" w:cs="Times New Roman"/>
          <w:sz w:val="24"/>
          <w:szCs w:val="24"/>
        </w:rPr>
        <w:t xml:space="preserve">tových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dvojokien</w:t>
      </w:r>
      <w:proofErr w:type="spellEnd"/>
      <w:r w:rsidR="003D0F54" w:rsidRPr="00575362">
        <w:rPr>
          <w:rFonts w:ascii="Times New Roman" w:hAnsi="Times New Roman" w:cs="Times New Roman"/>
          <w:sz w:val="24"/>
          <w:szCs w:val="24"/>
        </w:rPr>
        <w:t>, </w:t>
      </w:r>
      <w:r w:rsidR="0000478A">
        <w:rPr>
          <w:rFonts w:ascii="Times New Roman" w:hAnsi="Times New Roman" w:cs="Times New Roman"/>
          <w:sz w:val="24"/>
          <w:szCs w:val="24"/>
        </w:rPr>
        <w:t xml:space="preserve">1 krídlo </w:t>
      </w:r>
      <w:proofErr w:type="spellStart"/>
      <w:r w:rsidR="003D0F54" w:rsidRPr="00575362">
        <w:rPr>
          <w:rFonts w:ascii="Times New Roman" w:hAnsi="Times New Roman" w:cs="Times New Roman"/>
          <w:sz w:val="24"/>
          <w:szCs w:val="24"/>
        </w:rPr>
        <w:t>otváreteľné</w:t>
      </w:r>
      <w:proofErr w:type="spellEnd"/>
      <w:r w:rsidR="003D0F54" w:rsidRPr="00575362">
        <w:rPr>
          <w:rFonts w:ascii="Times New Roman" w:hAnsi="Times New Roman" w:cs="Times New Roman"/>
          <w:sz w:val="24"/>
          <w:szCs w:val="24"/>
        </w:rPr>
        <w:t xml:space="preserve"> pravé a</w:t>
      </w:r>
      <w:r w:rsidR="0000478A">
        <w:rPr>
          <w:rFonts w:ascii="Times New Roman" w:hAnsi="Times New Roman" w:cs="Times New Roman"/>
          <w:sz w:val="24"/>
          <w:szCs w:val="24"/>
        </w:rPr>
        <w:t> </w:t>
      </w:r>
      <w:r w:rsidR="003D0F54" w:rsidRPr="00575362">
        <w:rPr>
          <w:rFonts w:ascii="Times New Roman" w:hAnsi="Times New Roman" w:cs="Times New Roman"/>
          <w:sz w:val="24"/>
          <w:szCs w:val="24"/>
        </w:rPr>
        <w:t>výklopné</w:t>
      </w:r>
      <w:r w:rsidR="0000478A">
        <w:rPr>
          <w:rFonts w:ascii="Times New Roman" w:hAnsi="Times New Roman" w:cs="Times New Roman"/>
          <w:sz w:val="24"/>
          <w:szCs w:val="24"/>
        </w:rPr>
        <w:t>, druhé fixné</w:t>
      </w:r>
    </w:p>
    <w:p w:rsidR="003D0F54" w:rsidRPr="00576C58" w:rsidRDefault="003D0F54" w:rsidP="00576C5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6C58">
        <w:rPr>
          <w:rFonts w:ascii="Times New Roman" w:hAnsi="Times New Roman" w:cs="Times New Roman"/>
          <w:sz w:val="24"/>
          <w:szCs w:val="24"/>
        </w:rPr>
        <w:t>12</w:t>
      </w:r>
      <w:r w:rsidR="00576C58" w:rsidRPr="00576C58">
        <w:rPr>
          <w:rFonts w:ascii="Times New Roman" w:hAnsi="Times New Roman" w:cs="Times New Roman"/>
          <w:sz w:val="24"/>
          <w:szCs w:val="24"/>
        </w:rPr>
        <w:t xml:space="preserve"> ks plastových </w:t>
      </w:r>
      <w:proofErr w:type="spellStart"/>
      <w:r w:rsidR="00576C58" w:rsidRPr="00576C58">
        <w:rPr>
          <w:rFonts w:ascii="Times New Roman" w:hAnsi="Times New Roman" w:cs="Times New Roman"/>
          <w:sz w:val="24"/>
          <w:szCs w:val="24"/>
        </w:rPr>
        <w:t>dvojokien</w:t>
      </w:r>
      <w:proofErr w:type="spellEnd"/>
      <w:r w:rsidR="00576C58" w:rsidRPr="00576C58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="00576C58" w:rsidRPr="00576C58">
        <w:rPr>
          <w:rFonts w:ascii="Times New Roman" w:hAnsi="Times New Roman" w:cs="Times New Roman"/>
          <w:sz w:val="24"/>
          <w:szCs w:val="24"/>
        </w:rPr>
        <w:t>fixom</w:t>
      </w:r>
      <w:bookmarkStart w:id="0" w:name="_GoBack"/>
      <w:bookmarkEnd w:id="0"/>
      <w:proofErr w:type="spellEnd"/>
    </w:p>
    <w:p w:rsidR="003D0F54" w:rsidRPr="00575362" w:rsidRDefault="00576C58" w:rsidP="003D0F5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0F54" w:rsidRPr="00575362">
        <w:rPr>
          <w:rFonts w:ascii="Times New Roman" w:hAnsi="Times New Roman" w:cs="Times New Roman"/>
          <w:sz w:val="24"/>
          <w:szCs w:val="24"/>
        </w:rPr>
        <w:t xml:space="preserve"> ks vchodových dverí </w:t>
      </w:r>
      <w:r>
        <w:rPr>
          <w:rFonts w:ascii="Times New Roman" w:hAnsi="Times New Roman" w:cs="Times New Roman"/>
          <w:sz w:val="24"/>
          <w:szCs w:val="24"/>
        </w:rPr>
        <w:t xml:space="preserve">sčasti </w:t>
      </w:r>
      <w:r w:rsidR="003D0F54" w:rsidRPr="00575362">
        <w:rPr>
          <w:rFonts w:ascii="Times New Roman" w:hAnsi="Times New Roman" w:cs="Times New Roman"/>
          <w:sz w:val="24"/>
          <w:szCs w:val="24"/>
        </w:rPr>
        <w:t xml:space="preserve">s PVC výplňou </w:t>
      </w:r>
    </w:p>
    <w:p w:rsidR="003D0F54" w:rsidRPr="00575362" w:rsidRDefault="00576C58" w:rsidP="003D0F5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0F54" w:rsidRPr="00575362">
        <w:rPr>
          <w:rFonts w:ascii="Times New Roman" w:hAnsi="Times New Roman" w:cs="Times New Roman"/>
          <w:sz w:val="24"/>
          <w:szCs w:val="24"/>
        </w:rPr>
        <w:t xml:space="preserve"> ks sieťok proti hmyzu</w:t>
      </w:r>
    </w:p>
    <w:p w:rsidR="003D0F54" w:rsidRPr="00575362" w:rsidRDefault="003D0F54" w:rsidP="003D0F5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 xml:space="preserve">Okná budú zhotovené z 5-komorového bezolovnatého systému, so stavebnou hĺbkou 70 mm so stredovým tesnením a 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mikroventiláciou</w:t>
      </w:r>
      <w:proofErr w:type="spellEnd"/>
    </w:p>
    <w:p w:rsidR="003D0F54" w:rsidRPr="00575362" w:rsidRDefault="003D0F54" w:rsidP="003D0F5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Farba profilu biela</w:t>
      </w:r>
    </w:p>
    <w:p w:rsidR="003D0F54" w:rsidRPr="00575362" w:rsidRDefault="003D0F54" w:rsidP="003D0F5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 xml:space="preserve">Sklo – tepelnoizolačné 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dvojsklo</w:t>
      </w:r>
      <w:proofErr w:type="spellEnd"/>
      <w:r w:rsidRPr="00575362">
        <w:rPr>
          <w:rFonts w:ascii="Times New Roman" w:hAnsi="Times New Roman" w:cs="Times New Roman"/>
          <w:sz w:val="24"/>
          <w:szCs w:val="24"/>
        </w:rPr>
        <w:t xml:space="preserve"> plnené argónom, min. 1,1 W/m</w:t>
      </w:r>
      <w:r w:rsidRPr="005753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5362">
        <w:rPr>
          <w:rFonts w:ascii="Times New Roman" w:hAnsi="Times New Roman" w:cs="Times New Roman"/>
          <w:sz w:val="24"/>
          <w:szCs w:val="24"/>
        </w:rPr>
        <w:t>K</w:t>
      </w:r>
    </w:p>
    <w:p w:rsidR="003D0F54" w:rsidRPr="00575362" w:rsidRDefault="003D0F54" w:rsidP="003D0F5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 xml:space="preserve">parapety vnútorné PVC biele, 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vonkašie</w:t>
      </w:r>
      <w:proofErr w:type="spellEnd"/>
      <w:r w:rsidRPr="00575362">
        <w:rPr>
          <w:rFonts w:ascii="Times New Roman" w:hAnsi="Times New Roman" w:cs="Times New Roman"/>
          <w:sz w:val="24"/>
          <w:szCs w:val="24"/>
        </w:rPr>
        <w:t xml:space="preserve"> parapety 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75362">
        <w:rPr>
          <w:rFonts w:ascii="Times New Roman" w:hAnsi="Times New Roman" w:cs="Times New Roman"/>
          <w:sz w:val="24"/>
          <w:szCs w:val="24"/>
        </w:rPr>
        <w:t xml:space="preserve"> s hrúbkou 8 mm</w:t>
      </w:r>
    </w:p>
    <w:p w:rsidR="003D0F54" w:rsidRPr="00575362" w:rsidRDefault="003D0F54" w:rsidP="003D0F5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Do cenovej ponuky je potrebné zahrnúť dodávku, demontáž a montáž okien a parapetov, likvidáciu starých okien, murárske a 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vysprávkové</w:t>
      </w:r>
      <w:proofErr w:type="spellEnd"/>
      <w:r w:rsidRPr="00575362">
        <w:rPr>
          <w:rFonts w:ascii="Times New Roman" w:hAnsi="Times New Roman" w:cs="Times New Roman"/>
          <w:sz w:val="24"/>
          <w:szCs w:val="24"/>
        </w:rPr>
        <w:t xml:space="preserve"> práce</w:t>
      </w:r>
    </w:p>
    <w:p w:rsidR="003D0F54" w:rsidRPr="00575362" w:rsidRDefault="00576C58" w:rsidP="003D0F5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D0F54" w:rsidRPr="0057536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áce treba dokončiť do konca roka </w:t>
      </w:r>
      <w:r w:rsidR="003D0F54" w:rsidRPr="00575362">
        <w:rPr>
          <w:rFonts w:ascii="Times New Roman" w:hAnsi="Times New Roman" w:cs="Times New Roman"/>
          <w:sz w:val="24"/>
          <w:szCs w:val="24"/>
        </w:rPr>
        <w:t>2015</w:t>
      </w:r>
    </w:p>
    <w:p w:rsidR="003D0F54" w:rsidRPr="00575362" w:rsidRDefault="003D0F54" w:rsidP="003D0F5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Úspešný dodávateľ je povinný pred zhotovením vykonať konečné zameranie zákazky</w:t>
      </w:r>
    </w:p>
    <w:p w:rsidR="003D0F54" w:rsidRDefault="003D0F54" w:rsidP="003D0F54">
      <w:pPr>
        <w:pStyle w:val="Odsekzoznamu"/>
        <w:rPr>
          <w:sz w:val="24"/>
        </w:rPr>
      </w:pPr>
    </w:p>
    <w:p w:rsidR="001E12B9" w:rsidRDefault="001E12B9"/>
    <w:sectPr w:rsidR="001E1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7580"/>
    <w:multiLevelType w:val="hybridMultilevel"/>
    <w:tmpl w:val="ECAAF460"/>
    <w:lvl w:ilvl="0" w:tplc="CFAEF9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54"/>
    <w:rsid w:val="0000478A"/>
    <w:rsid w:val="001E12B9"/>
    <w:rsid w:val="003D0F54"/>
    <w:rsid w:val="005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0F54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0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0F54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Igazgato</cp:lastModifiedBy>
  <cp:revision>3</cp:revision>
  <dcterms:created xsi:type="dcterms:W3CDTF">2015-11-10T08:01:00Z</dcterms:created>
  <dcterms:modified xsi:type="dcterms:W3CDTF">2015-11-10T08:12:00Z</dcterms:modified>
</cp:coreProperties>
</file>